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AC0A" w14:textId="41179695" w:rsidR="00C60566" w:rsidRPr="00DA0B65" w:rsidRDefault="00C10A4A" w:rsidP="00C10A4A">
      <w:pPr>
        <w:jc w:val="center"/>
        <w:rPr>
          <w:rFonts w:cstheme="minorHAnsi"/>
          <w:b/>
          <w:bCs/>
          <w:color w:val="7030A0"/>
          <w:sz w:val="28"/>
          <w:szCs w:val="28"/>
          <w:u w:val="single"/>
        </w:rPr>
      </w:pPr>
      <w:r w:rsidRPr="00DA0B65">
        <w:rPr>
          <w:rFonts w:cstheme="minorHAnsi"/>
          <w:b/>
          <w:bCs/>
          <w:color w:val="7030A0"/>
          <w:sz w:val="28"/>
          <w:szCs w:val="28"/>
          <w:u w:val="single"/>
        </w:rPr>
        <w:t>Carer required in Haverhill</w:t>
      </w:r>
    </w:p>
    <w:p w14:paraId="02D2AAE6" w14:textId="277EA89F" w:rsidR="00C10A4A" w:rsidRPr="00DA0B65" w:rsidRDefault="00C10A4A" w:rsidP="00C10A4A">
      <w:pPr>
        <w:jc w:val="center"/>
        <w:rPr>
          <w:rFonts w:cstheme="minorHAnsi"/>
          <w:b/>
          <w:bCs/>
          <w:color w:val="7030A0"/>
          <w:sz w:val="28"/>
          <w:szCs w:val="28"/>
        </w:rPr>
      </w:pPr>
      <w:r w:rsidRPr="00E52E87">
        <w:rPr>
          <w:rFonts w:cstheme="minorHAnsi"/>
          <w:b/>
          <w:bCs/>
          <w:color w:val="7030A0"/>
          <w:sz w:val="28"/>
          <w:szCs w:val="28"/>
        </w:rPr>
        <w:t>10 hours available</w:t>
      </w:r>
      <w:r w:rsidR="006D27E5">
        <w:rPr>
          <w:rFonts w:cstheme="minorHAnsi"/>
          <w:b/>
          <w:bCs/>
          <w:color w:val="7030A0"/>
          <w:sz w:val="28"/>
          <w:szCs w:val="28"/>
        </w:rPr>
        <w:t xml:space="preserve">, </w:t>
      </w:r>
      <w:r w:rsidR="00A07D28">
        <w:rPr>
          <w:rFonts w:cstheme="minorHAnsi"/>
          <w:b/>
          <w:bCs/>
          <w:color w:val="7030A0"/>
          <w:sz w:val="28"/>
          <w:szCs w:val="28"/>
        </w:rPr>
        <w:t>flexible</w:t>
      </w:r>
    </w:p>
    <w:p w14:paraId="567F7250" w14:textId="585C50B2" w:rsidR="00C10A4A" w:rsidRPr="00DA0B65" w:rsidRDefault="00C10A4A" w:rsidP="00C10A4A">
      <w:pPr>
        <w:jc w:val="center"/>
        <w:rPr>
          <w:rFonts w:cstheme="minorHAnsi"/>
          <w:b/>
          <w:bCs/>
          <w:color w:val="7030A0"/>
          <w:sz w:val="28"/>
          <w:szCs w:val="28"/>
        </w:rPr>
      </w:pPr>
      <w:r w:rsidRPr="00DA0B65">
        <w:rPr>
          <w:rFonts w:cstheme="minorHAnsi"/>
          <w:b/>
          <w:bCs/>
          <w:color w:val="7030A0"/>
          <w:sz w:val="28"/>
          <w:szCs w:val="28"/>
        </w:rPr>
        <w:t>Varying hours</w:t>
      </w:r>
    </w:p>
    <w:p w14:paraId="4039625C" w14:textId="5274ACF5" w:rsidR="00C10A4A" w:rsidRPr="00DA0B65" w:rsidRDefault="00C10A4A" w:rsidP="00C10A4A">
      <w:pPr>
        <w:jc w:val="center"/>
        <w:rPr>
          <w:rFonts w:cstheme="minorHAnsi"/>
          <w:b/>
          <w:bCs/>
          <w:color w:val="7030A0"/>
          <w:sz w:val="28"/>
          <w:szCs w:val="28"/>
        </w:rPr>
      </w:pPr>
      <w:r w:rsidRPr="00DA0B65">
        <w:rPr>
          <w:rFonts w:cstheme="minorHAnsi"/>
          <w:b/>
          <w:bCs/>
          <w:color w:val="7030A0"/>
          <w:sz w:val="28"/>
          <w:szCs w:val="28"/>
        </w:rPr>
        <w:t xml:space="preserve">£12 per hour </w:t>
      </w:r>
    </w:p>
    <w:p w14:paraId="282C22A6" w14:textId="77777777" w:rsidR="001F34DD" w:rsidRDefault="001F34DD" w:rsidP="00C10A4A">
      <w:pPr>
        <w:rPr>
          <w:rFonts w:cstheme="minorHAnsi"/>
          <w:b/>
          <w:bCs/>
          <w:color w:val="7030A0"/>
          <w:sz w:val="28"/>
          <w:szCs w:val="28"/>
        </w:rPr>
      </w:pPr>
    </w:p>
    <w:p w14:paraId="611C0D24" w14:textId="7B409586" w:rsidR="00C10A4A" w:rsidRPr="00DA0B65" w:rsidRDefault="00C10A4A" w:rsidP="00C10A4A">
      <w:pPr>
        <w:rPr>
          <w:rFonts w:cstheme="minorHAnsi"/>
          <w:b/>
          <w:bCs/>
          <w:color w:val="7030A0"/>
          <w:sz w:val="28"/>
          <w:szCs w:val="28"/>
        </w:rPr>
      </w:pPr>
      <w:r w:rsidRPr="00DA0B65">
        <w:rPr>
          <w:rFonts w:cstheme="minorHAnsi"/>
          <w:b/>
          <w:bCs/>
          <w:color w:val="7030A0"/>
          <w:sz w:val="28"/>
          <w:szCs w:val="28"/>
        </w:rPr>
        <w:t xml:space="preserve">Job description: </w:t>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r>
      <w:r w:rsidRPr="00DA0B65">
        <w:rPr>
          <w:rFonts w:cstheme="minorHAnsi"/>
          <w:b/>
          <w:bCs/>
          <w:color w:val="7030A0"/>
          <w:sz w:val="28"/>
          <w:szCs w:val="28"/>
        </w:rPr>
        <w:tab/>
        <w:t xml:space="preserve">Closing date: </w:t>
      </w:r>
      <w:r w:rsidR="00FB33CD">
        <w:rPr>
          <w:rFonts w:cstheme="minorHAnsi"/>
          <w:b/>
          <w:bCs/>
          <w:color w:val="7030A0"/>
          <w:sz w:val="28"/>
          <w:szCs w:val="28"/>
        </w:rPr>
        <w:t>02/04/2021</w:t>
      </w:r>
    </w:p>
    <w:p w14:paraId="03CB187E" w14:textId="26237DAF" w:rsidR="00C10A4A" w:rsidRPr="00DA0B65" w:rsidRDefault="00C10A4A" w:rsidP="00C10A4A">
      <w:pPr>
        <w:rPr>
          <w:rFonts w:cstheme="minorHAnsi"/>
          <w:sz w:val="28"/>
          <w:szCs w:val="28"/>
        </w:rPr>
      </w:pPr>
      <w:r w:rsidRPr="00DA0B65">
        <w:rPr>
          <w:rFonts w:cstheme="minorHAnsi"/>
          <w:sz w:val="28"/>
          <w:szCs w:val="28"/>
        </w:rPr>
        <w:t xml:space="preserve">Listed below are the details of the purpose of the job and what tasks are involved. It is important and advisable to refer to this when submitting your application for the post. </w:t>
      </w:r>
    </w:p>
    <w:p w14:paraId="3A9958F9" w14:textId="05F5B4F9" w:rsidR="00C10A4A" w:rsidRPr="00DA0B65" w:rsidRDefault="00C10A4A" w:rsidP="00C10A4A">
      <w:pPr>
        <w:rPr>
          <w:rFonts w:cstheme="minorHAnsi"/>
          <w:b/>
          <w:bCs/>
          <w:color w:val="7030A0"/>
          <w:sz w:val="28"/>
          <w:szCs w:val="28"/>
        </w:rPr>
      </w:pPr>
      <w:r w:rsidRPr="00DA0B65">
        <w:rPr>
          <w:rFonts w:cstheme="minorHAnsi"/>
          <w:b/>
          <w:bCs/>
          <w:color w:val="7030A0"/>
          <w:sz w:val="28"/>
          <w:szCs w:val="28"/>
        </w:rPr>
        <w:t>Job purpose:</w:t>
      </w:r>
    </w:p>
    <w:p w14:paraId="3E2C695B" w14:textId="4C6235F8" w:rsidR="00C10A4A" w:rsidRPr="00DA0B65" w:rsidRDefault="00C10A4A" w:rsidP="00C10A4A">
      <w:pPr>
        <w:rPr>
          <w:rFonts w:cstheme="minorHAnsi"/>
          <w:sz w:val="28"/>
          <w:szCs w:val="28"/>
        </w:rPr>
      </w:pPr>
      <w:r w:rsidRPr="00DA0B65">
        <w:rPr>
          <w:rFonts w:cstheme="minorHAnsi"/>
          <w:sz w:val="28"/>
          <w:szCs w:val="28"/>
        </w:rPr>
        <w:t>To help a partia</w:t>
      </w:r>
      <w:r w:rsidR="00D532AA" w:rsidRPr="00DA0B65">
        <w:rPr>
          <w:rFonts w:cstheme="minorHAnsi"/>
          <w:sz w:val="28"/>
          <w:szCs w:val="28"/>
        </w:rPr>
        <w:t>l</w:t>
      </w:r>
      <w:r w:rsidRPr="00DA0B65">
        <w:rPr>
          <w:rFonts w:cstheme="minorHAnsi"/>
          <w:sz w:val="28"/>
          <w:szCs w:val="28"/>
        </w:rPr>
        <w:t>l</w:t>
      </w:r>
      <w:r w:rsidR="00D532AA" w:rsidRPr="00DA0B65">
        <w:rPr>
          <w:rFonts w:cstheme="minorHAnsi"/>
          <w:sz w:val="28"/>
          <w:szCs w:val="28"/>
        </w:rPr>
        <w:t>y</w:t>
      </w:r>
      <w:r w:rsidRPr="00DA0B65">
        <w:rPr>
          <w:rFonts w:cstheme="minorHAnsi"/>
          <w:sz w:val="28"/>
          <w:szCs w:val="28"/>
        </w:rPr>
        <w:t xml:space="preserve"> blind lady in the community, including household duties such as cooking, shopping, and to assist in taking the lady to </w:t>
      </w:r>
      <w:r w:rsidR="006862D4" w:rsidRPr="00DA0B65">
        <w:rPr>
          <w:rFonts w:cstheme="minorHAnsi"/>
          <w:sz w:val="28"/>
          <w:szCs w:val="28"/>
        </w:rPr>
        <w:t>C</w:t>
      </w:r>
      <w:r w:rsidRPr="00DA0B65">
        <w:rPr>
          <w:rFonts w:cstheme="minorHAnsi"/>
          <w:sz w:val="28"/>
          <w:szCs w:val="28"/>
        </w:rPr>
        <w:t xml:space="preserve">hurch on Sundays. </w:t>
      </w:r>
    </w:p>
    <w:p w14:paraId="28F3A94A" w14:textId="2EF5EA22" w:rsidR="006862D4" w:rsidRPr="00DA0B65" w:rsidRDefault="006862D4" w:rsidP="00C10A4A">
      <w:pPr>
        <w:rPr>
          <w:rFonts w:cstheme="minorHAnsi"/>
          <w:sz w:val="28"/>
          <w:szCs w:val="28"/>
        </w:rPr>
      </w:pPr>
      <w:r w:rsidRPr="00DA0B65">
        <w:rPr>
          <w:rFonts w:cstheme="minorHAnsi"/>
          <w:sz w:val="28"/>
          <w:szCs w:val="28"/>
        </w:rPr>
        <w:t xml:space="preserve">Hours are flexible but must include the 4-hour shift for Church on Sundays. </w:t>
      </w:r>
    </w:p>
    <w:p w14:paraId="55E3EC49" w14:textId="4AAC30BA" w:rsidR="00D532AA" w:rsidRPr="00DA0B65" w:rsidRDefault="006862D4" w:rsidP="00C10A4A">
      <w:pPr>
        <w:rPr>
          <w:rFonts w:cstheme="minorHAnsi"/>
          <w:sz w:val="28"/>
          <w:szCs w:val="28"/>
        </w:rPr>
      </w:pPr>
      <w:r w:rsidRPr="00DA0B65">
        <w:rPr>
          <w:rFonts w:cstheme="minorHAnsi"/>
          <w:sz w:val="28"/>
          <w:szCs w:val="28"/>
        </w:rPr>
        <w:t>The candidate must also be willing to help the lady with days out, which includes swimming</w:t>
      </w:r>
      <w:r w:rsidR="001F34DD">
        <w:rPr>
          <w:rFonts w:cstheme="minorHAnsi"/>
          <w:sz w:val="28"/>
          <w:szCs w:val="28"/>
        </w:rPr>
        <w:t xml:space="preserve"> when </w:t>
      </w:r>
      <w:r w:rsidR="004818D4">
        <w:rPr>
          <w:rFonts w:cstheme="minorHAnsi"/>
          <w:sz w:val="28"/>
          <w:szCs w:val="28"/>
        </w:rPr>
        <w:t xml:space="preserve">the activity is </w:t>
      </w:r>
      <w:r w:rsidR="001F34DD">
        <w:rPr>
          <w:rFonts w:cstheme="minorHAnsi"/>
          <w:sz w:val="28"/>
          <w:szCs w:val="28"/>
        </w:rPr>
        <w:t>available</w:t>
      </w:r>
      <w:r w:rsidRPr="00DA0B65">
        <w:rPr>
          <w:rFonts w:cstheme="minorHAnsi"/>
          <w:sz w:val="28"/>
          <w:szCs w:val="28"/>
        </w:rPr>
        <w:t xml:space="preserve">, alongside driving to hospital appointments. </w:t>
      </w:r>
    </w:p>
    <w:p w14:paraId="3892FB70" w14:textId="19821050" w:rsidR="00EB4C00" w:rsidRPr="00DA0B65" w:rsidRDefault="00EB4C00" w:rsidP="00C10A4A">
      <w:pPr>
        <w:rPr>
          <w:rFonts w:cstheme="minorHAnsi"/>
          <w:b/>
          <w:bCs/>
          <w:color w:val="7030A0"/>
          <w:sz w:val="28"/>
          <w:szCs w:val="28"/>
        </w:rPr>
      </w:pPr>
      <w:r w:rsidRPr="00DA0B65">
        <w:rPr>
          <w:rFonts w:cstheme="minorHAnsi"/>
          <w:b/>
          <w:bCs/>
          <w:color w:val="7030A0"/>
          <w:sz w:val="28"/>
          <w:szCs w:val="28"/>
        </w:rPr>
        <w:t xml:space="preserve">Job candidate: </w:t>
      </w:r>
    </w:p>
    <w:p w14:paraId="3A31D11B" w14:textId="12DE4D59" w:rsidR="00DA0B65" w:rsidRPr="00DA0B65" w:rsidRDefault="00EB4C00" w:rsidP="00C10A4A">
      <w:pPr>
        <w:rPr>
          <w:rFonts w:cstheme="minorHAnsi"/>
          <w:sz w:val="28"/>
          <w:szCs w:val="28"/>
        </w:rPr>
      </w:pPr>
      <w:r w:rsidRPr="00DA0B65">
        <w:rPr>
          <w:rFonts w:cstheme="minorHAnsi"/>
          <w:sz w:val="28"/>
          <w:szCs w:val="28"/>
        </w:rPr>
        <w:t xml:space="preserve">The candidate must be a reliable, friendly, trustworthy individual willing to care for the lady and meet her needs. Ideally </w:t>
      </w:r>
      <w:r w:rsidR="00D532AA" w:rsidRPr="00DA0B65">
        <w:rPr>
          <w:rFonts w:cstheme="minorHAnsi"/>
          <w:sz w:val="28"/>
          <w:szCs w:val="28"/>
        </w:rPr>
        <w:t>the candidate will be</w:t>
      </w:r>
      <w:r w:rsidRPr="00DA0B65">
        <w:rPr>
          <w:rFonts w:cstheme="minorHAnsi"/>
          <w:sz w:val="28"/>
          <w:szCs w:val="28"/>
        </w:rPr>
        <w:t xml:space="preserve"> experienced in care, but this is not a necessity. </w:t>
      </w:r>
    </w:p>
    <w:p w14:paraId="319CF2D0" w14:textId="4C3ACE0C" w:rsidR="00D532AA" w:rsidRPr="00DA0B65" w:rsidRDefault="00D532AA" w:rsidP="00D532AA">
      <w:pPr>
        <w:spacing w:after="0" w:line="240" w:lineRule="auto"/>
        <w:rPr>
          <w:rFonts w:cstheme="minorHAnsi"/>
          <w:b/>
          <w:color w:val="C60CAB"/>
          <w:sz w:val="28"/>
          <w:szCs w:val="28"/>
        </w:rPr>
      </w:pPr>
      <w:r w:rsidRPr="00DA0B65">
        <w:rPr>
          <w:rFonts w:cstheme="minorHAnsi"/>
          <w:b/>
          <w:color w:val="7030A0"/>
          <w:sz w:val="28"/>
          <w:szCs w:val="28"/>
        </w:rPr>
        <w:t>General duties and responsibilities will include</w:t>
      </w:r>
      <w:r w:rsidRPr="00DA0B65">
        <w:rPr>
          <w:rFonts w:cstheme="minorHAnsi"/>
          <w:b/>
          <w:color w:val="C60CAB"/>
          <w:sz w:val="28"/>
          <w:szCs w:val="28"/>
        </w:rPr>
        <w:t xml:space="preserve">: </w:t>
      </w:r>
    </w:p>
    <w:p w14:paraId="6D1BEE6D" w14:textId="2763A080" w:rsidR="00D532AA" w:rsidRPr="00DA0B65"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Ensuring I am safe and supporting my needs</w:t>
      </w:r>
    </w:p>
    <w:p w14:paraId="6396B5C5" w14:textId="77777777" w:rsidR="00D532AA" w:rsidRPr="00DA0B65"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Talking and engaging with me</w:t>
      </w:r>
    </w:p>
    <w:p w14:paraId="27C82F3E" w14:textId="546DE707" w:rsidR="00D532AA" w:rsidRPr="00DA0B65"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 xml:space="preserve">Going shopping for me </w:t>
      </w:r>
    </w:p>
    <w:p w14:paraId="45C92DD9" w14:textId="77777777" w:rsidR="00D532AA" w:rsidRPr="00DA0B65"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 xml:space="preserve">Cooking me meals </w:t>
      </w:r>
    </w:p>
    <w:p w14:paraId="51F0ACE1" w14:textId="77777777" w:rsidR="00D532AA" w:rsidRPr="00DA0B65" w:rsidRDefault="00D532AA" w:rsidP="00D532AA">
      <w:pPr>
        <w:pStyle w:val="ListParagraph"/>
        <w:numPr>
          <w:ilvl w:val="0"/>
          <w:numId w:val="4"/>
        </w:numPr>
        <w:spacing w:after="0" w:line="240" w:lineRule="auto"/>
        <w:ind w:left="567" w:right="-172" w:hanging="283"/>
        <w:rPr>
          <w:rFonts w:cstheme="minorHAnsi"/>
          <w:sz w:val="28"/>
          <w:szCs w:val="28"/>
        </w:rPr>
      </w:pPr>
      <w:r w:rsidRPr="00DA0B65">
        <w:rPr>
          <w:rFonts w:cstheme="minorHAnsi"/>
          <w:sz w:val="28"/>
          <w:szCs w:val="28"/>
        </w:rPr>
        <w:t>Supporting me with my personal needs</w:t>
      </w:r>
    </w:p>
    <w:p w14:paraId="59305F2B" w14:textId="578E38B3" w:rsidR="004818D4" w:rsidRDefault="004818D4" w:rsidP="00D532AA">
      <w:pPr>
        <w:rPr>
          <w:rFonts w:cstheme="minorHAnsi"/>
          <w:sz w:val="28"/>
          <w:szCs w:val="28"/>
        </w:rPr>
      </w:pPr>
    </w:p>
    <w:p w14:paraId="63F6153D" w14:textId="77777777" w:rsidR="00E22020" w:rsidRPr="00DA0B65" w:rsidRDefault="00E22020" w:rsidP="00E22020">
      <w:pPr>
        <w:spacing w:after="0" w:line="240" w:lineRule="auto"/>
        <w:rPr>
          <w:rFonts w:cstheme="minorHAnsi"/>
          <w:color w:val="7030A0"/>
          <w:sz w:val="28"/>
          <w:szCs w:val="28"/>
        </w:rPr>
      </w:pPr>
      <w:r w:rsidRPr="00DA0B65">
        <w:rPr>
          <w:rFonts w:cstheme="minorHAnsi"/>
          <w:b/>
          <w:color w:val="7030A0"/>
          <w:sz w:val="28"/>
          <w:szCs w:val="28"/>
          <w:u w:val="single"/>
        </w:rPr>
        <w:t>Summary terms and conditions</w:t>
      </w:r>
    </w:p>
    <w:p w14:paraId="7299B15B" w14:textId="77777777" w:rsidR="00E22020" w:rsidRPr="00DA0B65" w:rsidRDefault="00E22020" w:rsidP="00E22020">
      <w:pPr>
        <w:pStyle w:val="ListParagraph"/>
        <w:numPr>
          <w:ilvl w:val="0"/>
          <w:numId w:val="6"/>
        </w:numPr>
        <w:rPr>
          <w:rFonts w:cstheme="minorHAnsi"/>
          <w:sz w:val="28"/>
          <w:szCs w:val="28"/>
        </w:rPr>
      </w:pPr>
      <w:r w:rsidRPr="00DA0B65">
        <w:rPr>
          <w:rFonts w:cstheme="minorHAnsi"/>
          <w:sz w:val="28"/>
          <w:szCs w:val="28"/>
        </w:rPr>
        <w:t>The rate of pay for this position is £12 per hour</w:t>
      </w:r>
    </w:p>
    <w:p w14:paraId="0D35D4FE" w14:textId="77777777" w:rsidR="00E22020" w:rsidRPr="00DA0B65" w:rsidRDefault="00E22020" w:rsidP="00E22020">
      <w:pPr>
        <w:pStyle w:val="ListParagraph"/>
        <w:numPr>
          <w:ilvl w:val="0"/>
          <w:numId w:val="6"/>
        </w:numPr>
        <w:rPr>
          <w:rFonts w:cstheme="minorHAnsi"/>
          <w:sz w:val="28"/>
          <w:szCs w:val="28"/>
        </w:rPr>
      </w:pPr>
      <w:r w:rsidRPr="00DA0B65">
        <w:rPr>
          <w:rFonts w:cstheme="minorHAnsi"/>
          <w:sz w:val="28"/>
          <w:szCs w:val="28"/>
        </w:rPr>
        <w:t xml:space="preserve">There are </w:t>
      </w:r>
      <w:r w:rsidRPr="00E52E87">
        <w:rPr>
          <w:rFonts w:cstheme="minorHAnsi"/>
          <w:sz w:val="28"/>
          <w:szCs w:val="28"/>
        </w:rPr>
        <w:t>10 hours available</w:t>
      </w:r>
      <w:r w:rsidRPr="00DA0B65">
        <w:rPr>
          <w:rFonts w:cstheme="minorHAnsi"/>
          <w:sz w:val="28"/>
          <w:szCs w:val="28"/>
        </w:rPr>
        <w:t xml:space="preserve"> for this position. Please note your hours of availability on the application form. The Sunday shift is non-negotiable. </w:t>
      </w:r>
    </w:p>
    <w:p w14:paraId="6538BB29" w14:textId="77777777" w:rsidR="00E22020" w:rsidRPr="00DA0B65" w:rsidRDefault="00E22020" w:rsidP="00E22020">
      <w:pPr>
        <w:pStyle w:val="ListParagraph"/>
        <w:numPr>
          <w:ilvl w:val="0"/>
          <w:numId w:val="6"/>
        </w:numPr>
        <w:rPr>
          <w:rFonts w:cstheme="minorHAnsi"/>
          <w:sz w:val="28"/>
          <w:szCs w:val="28"/>
        </w:rPr>
      </w:pPr>
      <w:r w:rsidRPr="00DA0B65">
        <w:rPr>
          <w:rFonts w:cstheme="minorHAnsi"/>
          <w:sz w:val="28"/>
          <w:szCs w:val="28"/>
        </w:rPr>
        <w:t>The annual holiday entitlement for this position will be equivalent to the work I would normally expect to be done during 5.6 consecutive weeks</w:t>
      </w:r>
    </w:p>
    <w:p w14:paraId="06221115" w14:textId="77777777" w:rsidR="00E22020" w:rsidRDefault="00E22020" w:rsidP="00D532AA">
      <w:pPr>
        <w:rPr>
          <w:rFonts w:cstheme="minorHAnsi"/>
          <w:sz w:val="28"/>
          <w:szCs w:val="28"/>
        </w:rPr>
      </w:pPr>
    </w:p>
    <w:p w14:paraId="0D2F22A6" w14:textId="77777777" w:rsidR="00E22020" w:rsidRDefault="00E22020" w:rsidP="004818D4">
      <w:pPr>
        <w:rPr>
          <w:rFonts w:cstheme="minorHAnsi"/>
          <w:b/>
          <w:color w:val="7030A0"/>
          <w:sz w:val="28"/>
          <w:szCs w:val="28"/>
          <w:u w:val="single"/>
        </w:rPr>
      </w:pPr>
    </w:p>
    <w:p w14:paraId="1C6D0D72" w14:textId="77777777" w:rsidR="004C6636" w:rsidRDefault="004C6636" w:rsidP="004818D4">
      <w:pPr>
        <w:rPr>
          <w:rFonts w:cstheme="minorHAnsi"/>
          <w:b/>
          <w:color w:val="7030A0"/>
          <w:sz w:val="28"/>
          <w:szCs w:val="28"/>
          <w:u w:val="single"/>
        </w:rPr>
      </w:pPr>
    </w:p>
    <w:p w14:paraId="434DC827" w14:textId="7BA8F933" w:rsidR="0023369D" w:rsidRDefault="00D532AA" w:rsidP="004818D4">
      <w:pPr>
        <w:rPr>
          <w:rFonts w:cstheme="minorHAnsi"/>
          <w:b/>
          <w:color w:val="7030A0"/>
          <w:sz w:val="28"/>
          <w:szCs w:val="28"/>
          <w:u w:val="single"/>
        </w:rPr>
      </w:pPr>
      <w:r w:rsidRPr="00DA0B65">
        <w:rPr>
          <w:rFonts w:cstheme="minorHAnsi"/>
          <w:b/>
          <w:color w:val="7030A0"/>
          <w:sz w:val="28"/>
          <w:szCs w:val="28"/>
          <w:u w:val="single"/>
        </w:rPr>
        <w:t>Person specification</w:t>
      </w:r>
    </w:p>
    <w:p w14:paraId="0172C0AC" w14:textId="672EDB08" w:rsidR="00F668EB" w:rsidRPr="0023369D" w:rsidRDefault="0023369D" w:rsidP="004818D4">
      <w:pPr>
        <w:rPr>
          <w:rFonts w:cstheme="minorHAnsi"/>
          <w:bCs/>
          <w:color w:val="7030A0"/>
          <w:sz w:val="28"/>
          <w:szCs w:val="28"/>
        </w:rPr>
      </w:pPr>
      <w:r w:rsidRPr="00DA0B65">
        <w:rPr>
          <w:rFonts w:cstheme="minorHAnsi"/>
          <w:b/>
          <w:noProof/>
          <w:color w:val="4472C4" w:themeColor="accent1"/>
          <w:sz w:val="28"/>
          <w:szCs w:val="28"/>
          <w:u w:val="single"/>
          <w:lang w:eastAsia="en-GB"/>
        </w:rPr>
        <mc:AlternateContent>
          <mc:Choice Requires="wps">
            <w:drawing>
              <wp:anchor distT="45720" distB="45720" distL="114300" distR="114300" simplePos="0" relativeHeight="251661312" behindDoc="0" locked="0" layoutInCell="1" allowOverlap="1" wp14:anchorId="0D359F32" wp14:editId="2C3756DC">
                <wp:simplePos x="0" y="0"/>
                <wp:positionH relativeFrom="margin">
                  <wp:posOffset>21590</wp:posOffset>
                </wp:positionH>
                <wp:positionV relativeFrom="paragraph">
                  <wp:posOffset>902970</wp:posOffset>
                </wp:positionV>
                <wp:extent cx="2524760" cy="1514475"/>
                <wp:effectExtent l="0" t="0" r="2794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514475"/>
                        </a:xfrm>
                        <a:prstGeom prst="rect">
                          <a:avLst/>
                        </a:prstGeom>
                        <a:solidFill>
                          <a:srgbClr val="FFFFFF"/>
                        </a:solidFill>
                        <a:ln w="9525">
                          <a:solidFill>
                            <a:schemeClr val="bg1"/>
                          </a:solidFill>
                          <a:miter lim="800000"/>
                          <a:headEnd/>
                          <a:tailEnd/>
                        </a:ln>
                      </wps:spPr>
                      <wps:txbx>
                        <w:txbxContent>
                          <w:p w14:paraId="08C373CB"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Essential</w:t>
                            </w:r>
                          </w:p>
                          <w:p w14:paraId="4D3DD7D6"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Caring nature</w:t>
                            </w:r>
                          </w:p>
                          <w:p w14:paraId="588E0335"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Good communication skills</w:t>
                            </w:r>
                          </w:p>
                          <w:p w14:paraId="5B1DF99E"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Empathy </w:t>
                            </w:r>
                          </w:p>
                          <w:p w14:paraId="27FE1BC9" w14:textId="037E9A0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Flexible </w:t>
                            </w:r>
                          </w:p>
                          <w:p w14:paraId="2AE7C0EE" w14:textId="3ECD401B"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Drivers Licence </w:t>
                            </w:r>
                          </w:p>
                          <w:p w14:paraId="5A7CAB62" w14:textId="77777777" w:rsidR="00D532AA" w:rsidRPr="00D5315C" w:rsidRDefault="00D532AA" w:rsidP="00D532AA">
                            <w:pPr>
                              <w:pStyle w:val="ListParagraph"/>
                              <w:spacing w:line="240" w:lineRule="auto"/>
                              <w:ind w:left="578"/>
                              <w:rPr>
                                <w:rFonts w:ascii="Arial" w:hAnsi="Arial" w:cs="Arial"/>
                                <w:sz w:val="28"/>
                                <w:szCs w:val="28"/>
                              </w:rPr>
                            </w:pPr>
                          </w:p>
                          <w:p w14:paraId="7BC7C5BC" w14:textId="77777777" w:rsidR="00D532AA" w:rsidRPr="008F529A" w:rsidRDefault="00D532AA" w:rsidP="00D532AA">
                            <w:pPr>
                              <w:spacing w:line="240" w:lineRule="auto"/>
                              <w:ind w:left="-142"/>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59F32" id="_x0000_t202" coordsize="21600,21600" o:spt="202" path="m,l,21600r21600,l21600,xe">
                <v:stroke joinstyle="miter"/>
                <v:path gradientshapeok="t" o:connecttype="rect"/>
              </v:shapetype>
              <v:shape id="Text Box 2" o:spid="_x0000_s1026" type="#_x0000_t202" style="position:absolute;margin-left:1.7pt;margin-top:71.1pt;width:198.8pt;height:11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" strokecolor="white [3212]">
                <v:textbox>
                  <w:txbxContent>
                    <w:p w14:paraId="08C373CB"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Essential</w:t>
                      </w:r>
                    </w:p>
                    <w:p w14:paraId="4D3DD7D6"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Caring nature</w:t>
                      </w:r>
                    </w:p>
                    <w:p w14:paraId="588E0335"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Good communication skills</w:t>
                      </w:r>
                    </w:p>
                    <w:p w14:paraId="5B1DF99E" w14:textId="7777777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Empathy </w:t>
                      </w:r>
                    </w:p>
                    <w:p w14:paraId="27FE1BC9" w14:textId="037E9A07"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Flexible </w:t>
                      </w:r>
                    </w:p>
                    <w:p w14:paraId="2AE7C0EE" w14:textId="3ECD401B" w:rsidR="00D532AA" w:rsidRPr="00DA0B65" w:rsidRDefault="00D532AA" w:rsidP="00D532AA">
                      <w:pPr>
                        <w:pStyle w:val="ListParagraph"/>
                        <w:numPr>
                          <w:ilvl w:val="0"/>
                          <w:numId w:val="2"/>
                        </w:numPr>
                        <w:spacing w:line="240" w:lineRule="auto"/>
                        <w:rPr>
                          <w:rFonts w:cstheme="minorHAnsi"/>
                          <w:sz w:val="28"/>
                          <w:szCs w:val="28"/>
                        </w:rPr>
                      </w:pPr>
                      <w:r w:rsidRPr="00DA0B65">
                        <w:rPr>
                          <w:rFonts w:cstheme="minorHAnsi"/>
                          <w:sz w:val="28"/>
                          <w:szCs w:val="28"/>
                        </w:rPr>
                        <w:t xml:space="preserve">Drivers Licence </w:t>
                      </w:r>
                    </w:p>
                    <w:p w14:paraId="5A7CAB62" w14:textId="77777777" w:rsidR="00D532AA" w:rsidRPr="00D5315C" w:rsidRDefault="00D532AA" w:rsidP="00D532AA">
                      <w:pPr>
                        <w:pStyle w:val="ListParagraph"/>
                        <w:spacing w:line="240" w:lineRule="auto"/>
                        <w:ind w:left="578"/>
                        <w:rPr>
                          <w:rFonts w:ascii="Arial" w:hAnsi="Arial" w:cs="Arial"/>
                          <w:sz w:val="28"/>
                          <w:szCs w:val="28"/>
                        </w:rPr>
                      </w:pPr>
                    </w:p>
                    <w:p w14:paraId="7BC7C5BC" w14:textId="77777777" w:rsidR="00D532AA" w:rsidRPr="008F529A" w:rsidRDefault="00D532AA" w:rsidP="00D532AA">
                      <w:pPr>
                        <w:spacing w:line="240" w:lineRule="auto"/>
                        <w:ind w:left="-142"/>
                        <w:rPr>
                          <w:rFonts w:ascii="Arial" w:hAnsi="Arial" w:cs="Arial"/>
                          <w:sz w:val="28"/>
                          <w:szCs w:val="28"/>
                        </w:rPr>
                      </w:pPr>
                    </w:p>
                  </w:txbxContent>
                </v:textbox>
                <w10:wrap type="topAndBottom" anchorx="margin"/>
              </v:shape>
            </w:pict>
          </mc:Fallback>
        </mc:AlternateContent>
      </w:r>
      <w:r w:rsidRPr="00DA0B65">
        <w:rPr>
          <w:rFonts w:cstheme="minorHAnsi"/>
          <w:b/>
          <w:noProof/>
          <w:color w:val="4472C4" w:themeColor="accent1"/>
          <w:sz w:val="28"/>
          <w:szCs w:val="28"/>
          <w:u w:val="single"/>
          <w:lang w:eastAsia="en-GB"/>
        </w:rPr>
        <mc:AlternateContent>
          <mc:Choice Requires="wps">
            <w:drawing>
              <wp:anchor distT="45720" distB="45720" distL="114300" distR="114300" simplePos="0" relativeHeight="251662336" behindDoc="0" locked="0" layoutInCell="1" allowOverlap="1" wp14:anchorId="6FA9A51E" wp14:editId="6427DE3D">
                <wp:simplePos x="0" y="0"/>
                <wp:positionH relativeFrom="margin">
                  <wp:posOffset>3309013</wp:posOffset>
                </wp:positionH>
                <wp:positionV relativeFrom="paragraph">
                  <wp:posOffset>1022861</wp:posOffset>
                </wp:positionV>
                <wp:extent cx="3295650" cy="14382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38275"/>
                        </a:xfrm>
                        <a:prstGeom prst="rect">
                          <a:avLst/>
                        </a:prstGeom>
                        <a:solidFill>
                          <a:srgbClr val="FFFFFF"/>
                        </a:solidFill>
                        <a:ln w="9525">
                          <a:noFill/>
                          <a:miter lim="800000"/>
                          <a:headEnd/>
                          <a:tailEnd/>
                        </a:ln>
                      </wps:spPr>
                      <wps:txbx>
                        <w:txbxContent>
                          <w:p w14:paraId="6FA20C6E"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Desirable</w:t>
                            </w:r>
                          </w:p>
                          <w:p w14:paraId="36C3D4CB"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Previous experience in care</w:t>
                            </w:r>
                          </w:p>
                          <w:p w14:paraId="11C73AE7"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Good cooking skills</w:t>
                            </w:r>
                          </w:p>
                          <w:p w14:paraId="232B6A84" w14:textId="77777777" w:rsidR="00D532AA" w:rsidRDefault="00D532AA" w:rsidP="00D53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A51E" id="_x0000_s1027" type="#_x0000_t202" style="position:absolute;margin-left:260.55pt;margin-top:80.55pt;width:259.5pt;height:11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M0IwIAACM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" stroked="f">
                <v:textbox>
                  <w:txbxContent>
                    <w:p w14:paraId="6FA20C6E" w14:textId="77777777" w:rsidR="00D532AA" w:rsidRPr="00D532AA" w:rsidRDefault="00D532AA" w:rsidP="00D532AA">
                      <w:pPr>
                        <w:spacing w:line="240" w:lineRule="auto"/>
                        <w:ind w:left="-142"/>
                        <w:rPr>
                          <w:rFonts w:ascii="Arial" w:hAnsi="Arial" w:cs="Arial"/>
                          <w:b/>
                          <w:color w:val="7030A0"/>
                          <w:sz w:val="28"/>
                          <w:szCs w:val="28"/>
                        </w:rPr>
                      </w:pPr>
                      <w:r w:rsidRPr="00D532AA">
                        <w:rPr>
                          <w:rFonts w:ascii="Arial" w:hAnsi="Arial" w:cs="Arial"/>
                          <w:b/>
                          <w:color w:val="7030A0"/>
                          <w:sz w:val="28"/>
                          <w:szCs w:val="28"/>
                        </w:rPr>
                        <w:t>Desirable</w:t>
                      </w:r>
                    </w:p>
                    <w:p w14:paraId="36C3D4CB"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Previous experience in care</w:t>
                      </w:r>
                    </w:p>
                    <w:p w14:paraId="11C73AE7" w14:textId="77777777" w:rsidR="00D532AA" w:rsidRPr="00DA0B65" w:rsidRDefault="00D532AA" w:rsidP="00D532AA">
                      <w:pPr>
                        <w:pStyle w:val="ListParagraph"/>
                        <w:numPr>
                          <w:ilvl w:val="0"/>
                          <w:numId w:val="3"/>
                        </w:numPr>
                        <w:spacing w:line="240" w:lineRule="auto"/>
                        <w:rPr>
                          <w:rFonts w:cstheme="minorHAnsi"/>
                          <w:sz w:val="28"/>
                          <w:szCs w:val="28"/>
                        </w:rPr>
                      </w:pPr>
                      <w:r w:rsidRPr="00DA0B65">
                        <w:rPr>
                          <w:rFonts w:cstheme="minorHAnsi"/>
                          <w:sz w:val="28"/>
                          <w:szCs w:val="28"/>
                        </w:rPr>
                        <w:t>Good cooking skills</w:t>
                      </w:r>
                    </w:p>
                    <w:p w14:paraId="232B6A84" w14:textId="77777777" w:rsidR="00D532AA" w:rsidRDefault="00D532AA" w:rsidP="00D532AA"/>
                  </w:txbxContent>
                </v:textbox>
                <w10:wrap type="square" anchorx="margin"/>
              </v:shape>
            </w:pict>
          </mc:Fallback>
        </mc:AlternateContent>
      </w:r>
      <w:r w:rsidRPr="0023369D">
        <w:rPr>
          <w:rFonts w:cstheme="minorHAnsi"/>
          <w:bCs/>
          <w:color w:val="7030A0"/>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269FB277" w14:textId="77777777" w:rsidR="00E22020" w:rsidRDefault="00E22020" w:rsidP="00D532AA">
      <w:pPr>
        <w:spacing w:after="0" w:line="240" w:lineRule="auto"/>
        <w:rPr>
          <w:rFonts w:cstheme="minorHAnsi"/>
          <w:b/>
          <w:color w:val="7030A0"/>
          <w:sz w:val="28"/>
          <w:szCs w:val="28"/>
          <w:u w:val="single"/>
        </w:rPr>
      </w:pPr>
    </w:p>
    <w:p w14:paraId="5E0667D9" w14:textId="3F40739A" w:rsidR="00D532AA" w:rsidRPr="00DA0B65" w:rsidRDefault="00D532AA" w:rsidP="00D532AA">
      <w:pPr>
        <w:spacing w:after="0" w:line="240" w:lineRule="auto"/>
        <w:rPr>
          <w:rFonts w:cstheme="minorHAnsi"/>
          <w:b/>
          <w:color w:val="C60CAB"/>
          <w:sz w:val="28"/>
          <w:szCs w:val="28"/>
          <w:u w:val="single"/>
        </w:rPr>
      </w:pPr>
      <w:r w:rsidRPr="00DA0B65">
        <w:rPr>
          <w:rFonts w:cstheme="minorHAnsi"/>
          <w:b/>
          <w:color w:val="7030A0"/>
          <w:sz w:val="28"/>
          <w:szCs w:val="28"/>
          <w:u w:val="single"/>
        </w:rPr>
        <w:t>The post is subject to the following</w:t>
      </w:r>
      <w:r w:rsidRPr="00DA0B65">
        <w:rPr>
          <w:rFonts w:cstheme="minorHAnsi"/>
          <w:b/>
          <w:color w:val="C60CAB"/>
          <w:sz w:val="28"/>
          <w:szCs w:val="28"/>
          <w:u w:val="single"/>
        </w:rPr>
        <w:t>:</w:t>
      </w:r>
    </w:p>
    <w:p w14:paraId="36CAD1B0" w14:textId="60C1DF3E" w:rsidR="00D532AA" w:rsidRPr="00DA0B65" w:rsidRDefault="00D532AA" w:rsidP="00D532AA">
      <w:pPr>
        <w:numPr>
          <w:ilvl w:val="0"/>
          <w:numId w:val="1"/>
        </w:numPr>
        <w:tabs>
          <w:tab w:val="clear" w:pos="720"/>
        </w:tabs>
        <w:spacing w:after="0" w:line="240" w:lineRule="auto"/>
        <w:ind w:left="709" w:hanging="283"/>
        <w:rPr>
          <w:rFonts w:cstheme="minorHAnsi"/>
          <w:sz w:val="28"/>
          <w:szCs w:val="28"/>
        </w:rPr>
      </w:pPr>
      <w:r w:rsidRPr="00DA0B65">
        <w:rPr>
          <w:rFonts w:cstheme="minorHAnsi"/>
          <w:sz w:val="28"/>
          <w:szCs w:val="28"/>
        </w:rPr>
        <w:t>Satisfactory DBS check and references from two referees, one of which must be your current or last employer</w:t>
      </w:r>
    </w:p>
    <w:p w14:paraId="1DDB2F52" w14:textId="2B12804D" w:rsidR="00D532AA" w:rsidRDefault="00D532AA" w:rsidP="00D532AA">
      <w:pPr>
        <w:numPr>
          <w:ilvl w:val="0"/>
          <w:numId w:val="1"/>
        </w:numPr>
        <w:tabs>
          <w:tab w:val="clear" w:pos="720"/>
        </w:tabs>
        <w:spacing w:after="0" w:line="240" w:lineRule="auto"/>
        <w:ind w:left="709" w:hanging="283"/>
        <w:rPr>
          <w:rFonts w:cstheme="minorHAnsi"/>
          <w:sz w:val="28"/>
          <w:szCs w:val="28"/>
        </w:rPr>
      </w:pPr>
      <w:r w:rsidRPr="00DA0B65">
        <w:rPr>
          <w:rFonts w:cstheme="minorHAnsi"/>
          <w:sz w:val="28"/>
          <w:szCs w:val="28"/>
        </w:rPr>
        <w:t>Completion of a satisfactory probationary period of 3 months</w:t>
      </w:r>
    </w:p>
    <w:p w14:paraId="7FD0CDEE" w14:textId="08791A00" w:rsidR="00E22020" w:rsidRDefault="00E22020" w:rsidP="00E22020">
      <w:pPr>
        <w:spacing w:after="0" w:line="240" w:lineRule="auto"/>
        <w:rPr>
          <w:rFonts w:cstheme="minorHAnsi"/>
          <w:sz w:val="28"/>
          <w:szCs w:val="28"/>
        </w:rPr>
      </w:pPr>
    </w:p>
    <w:p w14:paraId="28E73344" w14:textId="48A67332" w:rsidR="00E22020" w:rsidRDefault="00E22020" w:rsidP="00E2202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1413"/>
        <w:gridCol w:w="1417"/>
        <w:gridCol w:w="1843"/>
        <w:gridCol w:w="1701"/>
        <w:gridCol w:w="1276"/>
        <w:gridCol w:w="1417"/>
        <w:gridCol w:w="1332"/>
      </w:tblGrid>
      <w:tr w:rsidR="00AC260E" w14:paraId="4BBCC01D" w14:textId="77777777" w:rsidTr="00AC260E">
        <w:tc>
          <w:tcPr>
            <w:tcW w:w="1413" w:type="dxa"/>
            <w:shd w:val="clear" w:color="auto" w:fill="7030A0"/>
          </w:tcPr>
          <w:p w14:paraId="3DA69183" w14:textId="4D61B46E" w:rsidR="00036066" w:rsidRPr="00AC260E" w:rsidRDefault="00516901" w:rsidP="00E22020">
            <w:pPr>
              <w:rPr>
                <w:rFonts w:cstheme="minorHAnsi"/>
                <w:color w:val="FFFFFF" w:themeColor="background1"/>
                <w:sz w:val="28"/>
                <w:szCs w:val="28"/>
              </w:rPr>
            </w:pPr>
            <w:r w:rsidRPr="00AC260E">
              <w:rPr>
                <w:rFonts w:cstheme="minorHAnsi"/>
                <w:color w:val="FFFFFF" w:themeColor="background1"/>
                <w:sz w:val="28"/>
                <w:szCs w:val="28"/>
              </w:rPr>
              <w:t>Monday</w:t>
            </w:r>
            <w:r w:rsidR="00AC260E" w:rsidRPr="00AC260E">
              <w:rPr>
                <w:rFonts w:cstheme="minorHAnsi"/>
                <w:color w:val="FFFFFF" w:themeColor="background1"/>
                <w:sz w:val="28"/>
                <w:szCs w:val="28"/>
              </w:rPr>
              <w:t xml:space="preserve">       </w:t>
            </w:r>
          </w:p>
        </w:tc>
        <w:tc>
          <w:tcPr>
            <w:tcW w:w="1417" w:type="dxa"/>
            <w:shd w:val="clear" w:color="auto" w:fill="7030A0"/>
          </w:tcPr>
          <w:p w14:paraId="3A291B64" w14:textId="38B3E3DA" w:rsidR="00036066" w:rsidRPr="00AC260E" w:rsidRDefault="00516901" w:rsidP="00E22020">
            <w:pPr>
              <w:rPr>
                <w:rFonts w:cstheme="minorHAnsi"/>
                <w:color w:val="FFFFFF" w:themeColor="background1"/>
                <w:sz w:val="28"/>
                <w:szCs w:val="28"/>
              </w:rPr>
            </w:pPr>
            <w:r w:rsidRPr="00AC260E">
              <w:rPr>
                <w:rFonts w:cstheme="minorHAnsi"/>
                <w:color w:val="FFFFFF" w:themeColor="background1"/>
                <w:sz w:val="28"/>
                <w:szCs w:val="28"/>
              </w:rPr>
              <w:t>Tuesday</w:t>
            </w:r>
          </w:p>
        </w:tc>
        <w:tc>
          <w:tcPr>
            <w:tcW w:w="1843" w:type="dxa"/>
            <w:shd w:val="clear" w:color="auto" w:fill="7030A0"/>
          </w:tcPr>
          <w:p w14:paraId="560CAC22" w14:textId="0137AC44"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Wednesday</w:t>
            </w:r>
          </w:p>
        </w:tc>
        <w:tc>
          <w:tcPr>
            <w:tcW w:w="1701" w:type="dxa"/>
            <w:shd w:val="clear" w:color="auto" w:fill="7030A0"/>
          </w:tcPr>
          <w:p w14:paraId="3F348844" w14:textId="37233118"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Thursday</w:t>
            </w:r>
          </w:p>
        </w:tc>
        <w:tc>
          <w:tcPr>
            <w:tcW w:w="1276" w:type="dxa"/>
            <w:shd w:val="clear" w:color="auto" w:fill="7030A0"/>
          </w:tcPr>
          <w:p w14:paraId="5D5C7277" w14:textId="77B9F1F8"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 xml:space="preserve">Friday </w:t>
            </w:r>
          </w:p>
        </w:tc>
        <w:tc>
          <w:tcPr>
            <w:tcW w:w="1417" w:type="dxa"/>
            <w:shd w:val="clear" w:color="auto" w:fill="7030A0"/>
          </w:tcPr>
          <w:p w14:paraId="3EA0304C" w14:textId="1BF15559"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Saturday</w:t>
            </w:r>
          </w:p>
        </w:tc>
        <w:tc>
          <w:tcPr>
            <w:tcW w:w="1332" w:type="dxa"/>
            <w:shd w:val="clear" w:color="auto" w:fill="7030A0"/>
          </w:tcPr>
          <w:p w14:paraId="2269B11F" w14:textId="1463E710" w:rsidR="00036066" w:rsidRPr="00AC260E" w:rsidRDefault="00AC260E" w:rsidP="00E22020">
            <w:pPr>
              <w:rPr>
                <w:rFonts w:cstheme="minorHAnsi"/>
                <w:color w:val="FFFFFF" w:themeColor="background1"/>
                <w:sz w:val="28"/>
                <w:szCs w:val="28"/>
              </w:rPr>
            </w:pPr>
            <w:r w:rsidRPr="00AC260E">
              <w:rPr>
                <w:rFonts w:cstheme="minorHAnsi"/>
                <w:color w:val="FFFFFF" w:themeColor="background1"/>
                <w:sz w:val="28"/>
                <w:szCs w:val="28"/>
              </w:rPr>
              <w:t>Sunday</w:t>
            </w:r>
          </w:p>
        </w:tc>
      </w:tr>
      <w:tr w:rsidR="003D42B7" w14:paraId="3CF77120" w14:textId="77777777" w:rsidTr="009B243E">
        <w:tc>
          <w:tcPr>
            <w:tcW w:w="9067" w:type="dxa"/>
            <w:gridSpan w:val="6"/>
          </w:tcPr>
          <w:p w14:paraId="4BA1FE12" w14:textId="77777777" w:rsidR="003D42B7" w:rsidRDefault="003D42B7" w:rsidP="00E22020">
            <w:pPr>
              <w:rPr>
                <w:rFonts w:cstheme="minorHAnsi"/>
                <w:sz w:val="28"/>
                <w:szCs w:val="28"/>
              </w:rPr>
            </w:pPr>
          </w:p>
        </w:tc>
        <w:tc>
          <w:tcPr>
            <w:tcW w:w="1332" w:type="dxa"/>
          </w:tcPr>
          <w:p w14:paraId="209CDDD8" w14:textId="77777777" w:rsidR="003D42B7" w:rsidRDefault="003D42B7" w:rsidP="00E22020">
            <w:pPr>
              <w:rPr>
                <w:rFonts w:cstheme="minorHAnsi"/>
                <w:sz w:val="28"/>
                <w:szCs w:val="28"/>
              </w:rPr>
            </w:pPr>
          </w:p>
        </w:tc>
      </w:tr>
    </w:tbl>
    <w:p w14:paraId="2024ED95" w14:textId="77777777" w:rsidR="00E22020" w:rsidRPr="00DA0B65" w:rsidRDefault="00E22020" w:rsidP="00E22020">
      <w:pPr>
        <w:spacing w:after="0" w:line="240" w:lineRule="auto"/>
        <w:rPr>
          <w:rFonts w:cstheme="minorHAnsi"/>
          <w:sz w:val="28"/>
          <w:szCs w:val="28"/>
        </w:rPr>
      </w:pPr>
    </w:p>
    <w:p w14:paraId="3720F459" w14:textId="064AD5F9" w:rsidR="00D532AA" w:rsidRPr="00DA0B65" w:rsidRDefault="00D532AA" w:rsidP="00C10A4A">
      <w:pPr>
        <w:rPr>
          <w:rFonts w:cstheme="minorHAnsi"/>
          <w:sz w:val="28"/>
          <w:szCs w:val="28"/>
        </w:rPr>
      </w:pPr>
    </w:p>
    <w:p w14:paraId="39604B59" w14:textId="77777777" w:rsidR="00D532AA" w:rsidRPr="00DA0B65" w:rsidRDefault="00D532AA" w:rsidP="00D532AA">
      <w:pPr>
        <w:spacing w:line="240" w:lineRule="auto"/>
        <w:rPr>
          <w:rFonts w:cstheme="minorHAnsi"/>
          <w:sz w:val="28"/>
          <w:szCs w:val="28"/>
        </w:rPr>
      </w:pPr>
      <w:r w:rsidRPr="00DA0B65">
        <w:rPr>
          <w:rFonts w:cstheme="minorHAnsi"/>
          <w:b/>
          <w:color w:val="7030A0"/>
          <w:sz w:val="28"/>
          <w:szCs w:val="28"/>
        </w:rPr>
        <w:t xml:space="preserve">How to apply: </w:t>
      </w:r>
      <w:r w:rsidRPr="00DA0B65">
        <w:rPr>
          <w:rFonts w:cstheme="minorHAnsi"/>
          <w:sz w:val="28"/>
          <w:szCs w:val="28"/>
        </w:rPr>
        <w:t>If you wish to apply for this position, please complete the enclosed application form and return to the address below.</w:t>
      </w:r>
    </w:p>
    <w:p w14:paraId="3E376162" w14:textId="77777777" w:rsidR="00D532AA" w:rsidRPr="00DA0B65" w:rsidRDefault="00D532AA" w:rsidP="00D532AA">
      <w:pPr>
        <w:spacing w:after="0" w:line="240" w:lineRule="auto"/>
        <w:rPr>
          <w:rFonts w:cstheme="minorHAnsi"/>
          <w:sz w:val="28"/>
          <w:szCs w:val="28"/>
        </w:rPr>
      </w:pPr>
    </w:p>
    <w:p w14:paraId="6D9FD473" w14:textId="33620CD8" w:rsidR="00D532AA" w:rsidRPr="00DA0B65" w:rsidRDefault="00D532AA" w:rsidP="00D532AA">
      <w:pPr>
        <w:spacing w:after="0" w:line="240" w:lineRule="auto"/>
        <w:rPr>
          <w:rFonts w:cstheme="minorHAnsi"/>
          <w:sz w:val="28"/>
          <w:szCs w:val="28"/>
        </w:rPr>
      </w:pPr>
      <w:r w:rsidRPr="00DA0B65">
        <w:rPr>
          <w:rFonts w:cstheme="minorHAnsi"/>
          <w:b/>
          <w:color w:val="7030A0"/>
          <w:sz w:val="28"/>
          <w:szCs w:val="28"/>
        </w:rPr>
        <w:t>NB</w:t>
      </w:r>
      <w:r w:rsidRPr="00DA0B65">
        <w:rPr>
          <w:rFonts w:cstheme="minorHAnsi"/>
          <w:color w:val="7030A0"/>
          <w:sz w:val="28"/>
          <w:szCs w:val="28"/>
        </w:rPr>
        <w:t xml:space="preserve"> </w:t>
      </w:r>
      <w:r w:rsidRPr="00DA0B65">
        <w:rPr>
          <w:rFonts w:cstheme="minorHAnsi"/>
          <w:color w:val="A34AFC"/>
          <w:sz w:val="28"/>
          <w:szCs w:val="28"/>
        </w:rPr>
        <w:t>-</w:t>
      </w:r>
      <w:r w:rsidRPr="00DA0B65">
        <w:rPr>
          <w:rFonts w:cstheme="minorHAnsi"/>
          <w:color w:val="33CCCC"/>
          <w:sz w:val="28"/>
          <w:szCs w:val="28"/>
        </w:rPr>
        <w:t xml:space="preserve"> </w:t>
      </w:r>
      <w:r w:rsidRPr="00DA0B65">
        <w:rPr>
          <w:rFonts w:cstheme="minorHAnsi"/>
          <w:sz w:val="28"/>
          <w:szCs w:val="28"/>
        </w:rPr>
        <w:t>Please ensure you include names, addresses &amp; telephone numbers of two referees, one of which should be your current/ last employer (if relevant).</w:t>
      </w:r>
    </w:p>
    <w:p w14:paraId="27A6368A" w14:textId="77777777" w:rsidR="00D532AA" w:rsidRPr="00DA0B65" w:rsidRDefault="00D532AA" w:rsidP="00D532AA">
      <w:pPr>
        <w:spacing w:after="0" w:line="240" w:lineRule="auto"/>
        <w:rPr>
          <w:rFonts w:cstheme="minorHAnsi"/>
          <w:sz w:val="28"/>
          <w:szCs w:val="28"/>
        </w:rPr>
      </w:pPr>
    </w:p>
    <w:p w14:paraId="2E87223A" w14:textId="77777777" w:rsidR="00D532AA" w:rsidRPr="00DA0B65" w:rsidRDefault="00D532AA" w:rsidP="00D532AA">
      <w:pPr>
        <w:spacing w:after="0" w:line="240" w:lineRule="auto"/>
        <w:rPr>
          <w:rFonts w:cstheme="minorHAnsi"/>
          <w:sz w:val="28"/>
          <w:szCs w:val="28"/>
        </w:rPr>
      </w:pPr>
    </w:p>
    <w:p w14:paraId="6B2AAF35" w14:textId="338E4F14" w:rsidR="00D532AA" w:rsidRPr="00DA0B65" w:rsidRDefault="00D532AA" w:rsidP="00D532AA">
      <w:pPr>
        <w:spacing w:after="0" w:line="240" w:lineRule="auto"/>
        <w:jc w:val="both"/>
        <w:rPr>
          <w:rFonts w:cstheme="minorHAnsi"/>
          <w:sz w:val="28"/>
          <w:szCs w:val="28"/>
        </w:rPr>
      </w:pPr>
      <w:r w:rsidRPr="00DA0B65">
        <w:rPr>
          <w:rFonts w:eastAsia="Calibri" w:cstheme="minorHAnsi"/>
          <w:noProof/>
          <w:sz w:val="28"/>
          <w:szCs w:val="28"/>
          <w:lang w:eastAsia="en-GB"/>
        </w:rPr>
        <w:drawing>
          <wp:anchor distT="0" distB="0" distL="114300" distR="114300" simplePos="0" relativeHeight="251659264" behindDoc="1" locked="0" layoutInCell="1" allowOverlap="1" wp14:anchorId="342C048F" wp14:editId="4332F889">
            <wp:simplePos x="0" y="0"/>
            <wp:positionH relativeFrom="margin">
              <wp:posOffset>4470713</wp:posOffset>
            </wp:positionH>
            <wp:positionV relativeFrom="paragraph">
              <wp:posOffset>526036</wp:posOffset>
            </wp:positionV>
            <wp:extent cx="2085471" cy="1356293"/>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471" cy="1356293"/>
                    </a:xfrm>
                    <a:prstGeom prst="rect">
                      <a:avLst/>
                    </a:prstGeom>
                    <a:noFill/>
                    <a:ln>
                      <a:noFill/>
                    </a:ln>
                    <a:effectLst>
                      <a:softEdge rad="190500"/>
                    </a:effectLst>
                  </pic:spPr>
                </pic:pic>
              </a:graphicData>
            </a:graphic>
            <wp14:sizeRelH relativeFrom="margin">
              <wp14:pctWidth>0</wp14:pctWidth>
            </wp14:sizeRelH>
            <wp14:sizeRelV relativeFrom="margin">
              <wp14:pctHeight>0</wp14:pctHeight>
            </wp14:sizeRelV>
          </wp:anchor>
        </w:drawing>
      </w:r>
      <w:r w:rsidRPr="00DA0B65">
        <w:rPr>
          <w:rFonts w:cstheme="minorHAnsi"/>
          <w:b/>
          <w:sz w:val="28"/>
          <w:szCs w:val="28"/>
        </w:rPr>
        <w:t>Post - Address</w:t>
      </w:r>
      <w:r w:rsidRPr="00DA0B65">
        <w:rPr>
          <w:rFonts w:cstheme="minorHAnsi"/>
          <w:b/>
          <w:color w:val="000000" w:themeColor="text1"/>
          <w:sz w:val="28"/>
          <w:szCs w:val="28"/>
        </w:rPr>
        <w:t>:</w:t>
      </w:r>
      <w:r w:rsidRPr="00DA0B65">
        <w:rPr>
          <w:rFonts w:cstheme="minorHAnsi"/>
          <w:color w:val="000000" w:themeColor="text1"/>
          <w:sz w:val="28"/>
          <w:szCs w:val="28"/>
        </w:rPr>
        <w:t xml:space="preserve">                </w:t>
      </w:r>
      <w:r w:rsidRPr="00DA0B65">
        <w:rPr>
          <w:rFonts w:cstheme="minorHAnsi"/>
          <w:b/>
          <w:color w:val="000000" w:themeColor="text1"/>
          <w:sz w:val="28"/>
          <w:szCs w:val="28"/>
        </w:rPr>
        <w:t xml:space="preserve"> Email: </w:t>
      </w:r>
      <w:r w:rsidRPr="00DA0B65">
        <w:rPr>
          <w:rFonts w:cstheme="minorHAnsi"/>
          <w:color w:val="0563C1" w:themeColor="hyperlink"/>
          <w:sz w:val="28"/>
          <w:szCs w:val="28"/>
          <w:u w:val="single"/>
        </w:rPr>
        <w:t>suffolk@silmail.org</w:t>
      </w:r>
      <w:r w:rsidRPr="00DA0B65">
        <w:rPr>
          <w:rFonts w:cstheme="minorHAnsi"/>
          <w:b/>
          <w:sz w:val="28"/>
          <w:szCs w:val="28"/>
        </w:rPr>
        <w:t xml:space="preserve">     Telephone:</w:t>
      </w:r>
      <w:r w:rsidRPr="00DA0B65">
        <w:rPr>
          <w:rFonts w:cstheme="minorHAnsi"/>
          <w:sz w:val="28"/>
          <w:szCs w:val="28"/>
        </w:rPr>
        <w:t xml:space="preserve"> 0</w:t>
      </w:r>
      <w:r w:rsidRPr="00DA0B65">
        <w:rPr>
          <w:rFonts w:eastAsia="Calibri" w:cstheme="minorHAnsi"/>
          <w:noProof/>
          <w:sz w:val="28"/>
          <w:szCs w:val="28"/>
          <w:lang w:eastAsia="en-GB"/>
        </w:rPr>
        <w:t xml:space="preserve"> </w:t>
      </w:r>
      <w:r w:rsidRPr="00DA0B65">
        <w:rPr>
          <w:rFonts w:cstheme="minorHAnsi"/>
          <w:sz w:val="28"/>
          <w:szCs w:val="28"/>
        </w:rPr>
        <w:t>1473 603876</w:t>
      </w:r>
    </w:p>
    <w:p w14:paraId="1BA185B8" w14:textId="77777777" w:rsidR="00D532AA" w:rsidRPr="00DA0B65" w:rsidRDefault="00D532AA" w:rsidP="00D532AA">
      <w:pPr>
        <w:spacing w:after="0" w:line="240" w:lineRule="auto"/>
        <w:jc w:val="both"/>
        <w:rPr>
          <w:rFonts w:cstheme="minorHAnsi"/>
          <w:b/>
          <w:sz w:val="28"/>
          <w:szCs w:val="28"/>
        </w:rPr>
      </w:pPr>
    </w:p>
    <w:p w14:paraId="4AF9B2FD" w14:textId="4F056C5D"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SIL</w:t>
      </w:r>
    </w:p>
    <w:p w14:paraId="68546C06" w14:textId="0BDC3203"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IP City Centre, Unit 9,</w:t>
      </w:r>
    </w:p>
    <w:p w14:paraId="09C11366" w14:textId="0F15F67A"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1 Bath Street,</w:t>
      </w:r>
    </w:p>
    <w:p w14:paraId="4F11F523" w14:textId="25BECD7A"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Ipswich</w:t>
      </w:r>
    </w:p>
    <w:p w14:paraId="5852E4EC" w14:textId="02D93C25" w:rsidR="00D532AA" w:rsidRPr="00DA0B65" w:rsidRDefault="00D532AA" w:rsidP="00D532AA">
      <w:pPr>
        <w:spacing w:after="0" w:line="240" w:lineRule="auto"/>
        <w:ind w:left="-142"/>
        <w:rPr>
          <w:rFonts w:cstheme="minorHAnsi"/>
          <w:sz w:val="28"/>
          <w:szCs w:val="28"/>
        </w:rPr>
      </w:pPr>
      <w:r w:rsidRPr="00DA0B65">
        <w:rPr>
          <w:rFonts w:cstheme="minorHAnsi"/>
          <w:sz w:val="28"/>
          <w:szCs w:val="28"/>
        </w:rPr>
        <w:t xml:space="preserve">  Suffolk</w:t>
      </w:r>
    </w:p>
    <w:p w14:paraId="1138D999" w14:textId="7FAD0129" w:rsidR="00D532AA" w:rsidRPr="00DA0B65" w:rsidRDefault="00D532AA" w:rsidP="00DA0B65">
      <w:pPr>
        <w:spacing w:after="0" w:line="240" w:lineRule="auto"/>
        <w:ind w:left="-142"/>
        <w:rPr>
          <w:rFonts w:cstheme="minorHAnsi"/>
          <w:sz w:val="28"/>
          <w:szCs w:val="28"/>
        </w:rPr>
        <w:sectPr w:rsidR="00D532AA" w:rsidRPr="00DA0B65" w:rsidSect="00D532AA">
          <w:headerReference w:type="default" r:id="rId8"/>
          <w:pgSz w:w="11906" w:h="16838"/>
          <w:pgMar w:top="1135" w:right="566" w:bottom="851" w:left="567" w:header="567" w:footer="286" w:gutter="0"/>
          <w:cols w:space="708"/>
          <w:docGrid w:linePitch="360"/>
        </w:sectPr>
      </w:pPr>
      <w:r w:rsidRPr="00DA0B65">
        <w:rPr>
          <w:rFonts w:cstheme="minorHAnsi"/>
          <w:sz w:val="28"/>
          <w:szCs w:val="28"/>
        </w:rPr>
        <w:t xml:space="preserve">  IP2 8S</w:t>
      </w:r>
      <w:r w:rsidR="00E22020">
        <w:rPr>
          <w:rFonts w:cstheme="minorHAnsi"/>
          <w:sz w:val="28"/>
          <w:szCs w:val="28"/>
        </w:rPr>
        <w:t>D</w:t>
      </w:r>
    </w:p>
    <w:p w14:paraId="17D430D7" w14:textId="77777777" w:rsidR="00E22020" w:rsidRPr="00DA0B65" w:rsidRDefault="00E22020" w:rsidP="00DA0B65">
      <w:pPr>
        <w:spacing w:after="0" w:line="240" w:lineRule="auto"/>
        <w:jc w:val="both"/>
        <w:rPr>
          <w:rFonts w:ascii="Arial" w:hAnsi="Arial" w:cs="Arial"/>
          <w:sz w:val="28"/>
          <w:szCs w:val="28"/>
        </w:rPr>
      </w:pPr>
    </w:p>
    <w:sectPr w:rsidR="00E22020" w:rsidRPr="00DA0B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FF81" w14:textId="77777777" w:rsidR="00464ADE" w:rsidRDefault="00464ADE" w:rsidP="00C10A4A">
      <w:pPr>
        <w:spacing w:after="0" w:line="240" w:lineRule="auto"/>
      </w:pPr>
      <w:r>
        <w:separator/>
      </w:r>
    </w:p>
  </w:endnote>
  <w:endnote w:type="continuationSeparator" w:id="0">
    <w:p w14:paraId="6C7FEBBC" w14:textId="77777777" w:rsidR="00464ADE" w:rsidRDefault="00464ADE" w:rsidP="00C1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254C" w14:textId="77777777" w:rsidR="00464ADE" w:rsidRDefault="00464ADE" w:rsidP="00C10A4A">
      <w:pPr>
        <w:spacing w:after="0" w:line="240" w:lineRule="auto"/>
      </w:pPr>
      <w:r>
        <w:separator/>
      </w:r>
    </w:p>
  </w:footnote>
  <w:footnote w:type="continuationSeparator" w:id="0">
    <w:p w14:paraId="0C00BADD" w14:textId="77777777" w:rsidR="00464ADE" w:rsidRDefault="00464ADE" w:rsidP="00C1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2F4" w14:textId="1295B52A" w:rsidR="00A07D28" w:rsidRDefault="00A07D28">
    <w:pPr>
      <w:pStyle w:val="Header"/>
    </w:pPr>
    <w:r>
      <w:t>Position: Carer</w:t>
    </w:r>
    <w:r>
      <w:tab/>
      <w:t xml:space="preserve">                                                                                                                               Job reference: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1BEA" w14:textId="73BF726D" w:rsidR="00C10A4A" w:rsidRDefault="00C10A4A" w:rsidP="00C10A4A">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6C39"/>
    <w:multiLevelType w:val="hybridMultilevel"/>
    <w:tmpl w:val="2ED8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A6919"/>
    <w:multiLevelType w:val="hybridMultilevel"/>
    <w:tmpl w:val="41CA4250"/>
    <w:lvl w:ilvl="0" w:tplc="A344E49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53CA23B0"/>
    <w:multiLevelType w:val="hybridMultilevel"/>
    <w:tmpl w:val="998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33F99"/>
    <w:multiLevelType w:val="hybridMultilevel"/>
    <w:tmpl w:val="6CD6CB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E009D"/>
    <w:multiLevelType w:val="hybridMultilevel"/>
    <w:tmpl w:val="AC5E1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4A"/>
    <w:rsid w:val="00036066"/>
    <w:rsid w:val="000F4BFE"/>
    <w:rsid w:val="00131A60"/>
    <w:rsid w:val="001F34DD"/>
    <w:rsid w:val="0023369D"/>
    <w:rsid w:val="003D42B7"/>
    <w:rsid w:val="00464ADE"/>
    <w:rsid w:val="004818D4"/>
    <w:rsid w:val="004C6636"/>
    <w:rsid w:val="00516901"/>
    <w:rsid w:val="006862D4"/>
    <w:rsid w:val="006D27E5"/>
    <w:rsid w:val="00A07D28"/>
    <w:rsid w:val="00A76282"/>
    <w:rsid w:val="00AC260E"/>
    <w:rsid w:val="00C10A4A"/>
    <w:rsid w:val="00C60566"/>
    <w:rsid w:val="00D532AA"/>
    <w:rsid w:val="00DA0B65"/>
    <w:rsid w:val="00E22020"/>
    <w:rsid w:val="00E52E87"/>
    <w:rsid w:val="00EB4C00"/>
    <w:rsid w:val="00F668EB"/>
    <w:rsid w:val="00FB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E507D"/>
  <w15:chartTrackingRefBased/>
  <w15:docId w15:val="{30156F4F-F339-4C15-ACCD-16E6FEF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4A"/>
  </w:style>
  <w:style w:type="paragraph" w:styleId="Footer">
    <w:name w:val="footer"/>
    <w:basedOn w:val="Normal"/>
    <w:link w:val="FooterChar"/>
    <w:uiPriority w:val="99"/>
    <w:unhideWhenUsed/>
    <w:rsid w:val="00C1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4A"/>
  </w:style>
  <w:style w:type="paragraph" w:styleId="ListParagraph">
    <w:name w:val="List Paragraph"/>
    <w:basedOn w:val="Normal"/>
    <w:uiPriority w:val="34"/>
    <w:qFormat/>
    <w:rsid w:val="00D532AA"/>
    <w:pPr>
      <w:spacing w:after="200" w:line="276" w:lineRule="auto"/>
      <w:ind w:left="720"/>
      <w:contextualSpacing/>
    </w:pPr>
  </w:style>
  <w:style w:type="table" w:styleId="TableGrid">
    <w:name w:val="Table Grid"/>
    <w:basedOn w:val="TableNormal"/>
    <w:uiPriority w:val="39"/>
    <w:rsid w:val="0003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3</cp:revision>
  <cp:lastPrinted>2021-03-04T15:40:00Z</cp:lastPrinted>
  <dcterms:created xsi:type="dcterms:W3CDTF">2021-03-10T09:23:00Z</dcterms:created>
  <dcterms:modified xsi:type="dcterms:W3CDTF">2021-03-10T09:37:00Z</dcterms:modified>
</cp:coreProperties>
</file>